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1" w:line="230" w:lineRule="auto"/>
        <w:ind w:firstLine="116"/>
        <w:rPr>
          <w:rFonts w:ascii="黑体" w:hAnsi="黑体" w:eastAsia="黑体" w:cs="黑体"/>
          <w:color w:val="auto"/>
          <w:sz w:val="31"/>
          <w:szCs w:val="31"/>
          <w:highlight w:val="none"/>
        </w:rPr>
      </w:pPr>
      <w:r>
        <w:rPr>
          <w:rFonts w:ascii="黑体" w:hAnsi="黑体" w:eastAsia="黑体" w:cs="黑体"/>
          <w:color w:val="auto"/>
          <w:sz w:val="31"/>
          <w:szCs w:val="31"/>
          <w:highlight w:val="none"/>
        </w:rPr>
        <w:t>附件</w:t>
      </w:r>
      <w:r>
        <w:rPr>
          <w:rFonts w:ascii="黑体" w:hAnsi="黑体" w:eastAsia="黑体" w:cs="黑体"/>
          <w:color w:val="auto"/>
          <w:spacing w:val="-1"/>
          <w:sz w:val="31"/>
          <w:szCs w:val="31"/>
          <w:highlight w:val="none"/>
        </w:rPr>
        <w:t xml:space="preserve"> </w:t>
      </w:r>
      <w:r>
        <w:rPr>
          <w:rFonts w:ascii="黑体" w:hAnsi="黑体" w:eastAsia="黑体" w:cs="黑体"/>
          <w:color w:val="auto"/>
          <w:sz w:val="31"/>
          <w:szCs w:val="31"/>
          <w:highlight w:val="none"/>
        </w:rPr>
        <w:t>2</w:t>
      </w:r>
      <w:r>
        <w:rPr>
          <w:rFonts w:ascii="黑体" w:hAnsi="黑体" w:eastAsia="黑体" w:cs="黑体"/>
          <w:color w:val="auto"/>
          <w:spacing w:val="-77"/>
          <w:sz w:val="31"/>
          <w:szCs w:val="31"/>
          <w:highlight w:val="none"/>
        </w:rPr>
        <w:t>：</w:t>
      </w:r>
      <w:bookmarkStart w:id="0" w:name="_GoBack"/>
      <w:bookmarkEnd w:id="0"/>
    </w:p>
    <w:p>
      <w:pPr>
        <w:spacing w:before="223" w:line="168" w:lineRule="auto"/>
        <w:jc w:val="center"/>
        <w:rPr>
          <w:rFonts w:ascii="微软雅黑" w:hAnsi="微软雅黑" w:eastAsia="微软雅黑" w:cs="微软雅黑"/>
          <w:color w:val="auto"/>
          <w:sz w:val="35"/>
          <w:szCs w:val="35"/>
          <w:highlight w:val="none"/>
        </w:rPr>
      </w:pPr>
      <w:r>
        <w:rPr>
          <w:rFonts w:ascii="微软雅黑" w:hAnsi="微软雅黑" w:eastAsia="微软雅黑" w:cs="微软雅黑"/>
          <w:color w:val="auto"/>
          <w:spacing w:val="10"/>
          <w:sz w:val="35"/>
          <w:szCs w:val="35"/>
          <w:highlight w:val="none"/>
        </w:rPr>
        <w:t>湖州师范学院</w:t>
      </w:r>
      <w:r>
        <w:rPr>
          <w:rFonts w:hint="eastAsia" w:ascii="微软雅黑" w:hAnsi="微软雅黑" w:eastAsia="微软雅黑" w:cs="微软雅黑"/>
          <w:color w:val="auto"/>
          <w:spacing w:val="10"/>
          <w:sz w:val="35"/>
          <w:szCs w:val="35"/>
          <w:highlight w:val="none"/>
          <w:lang w:val="en-US" w:eastAsia="zh-CN"/>
        </w:rPr>
        <w:t>教育类研究生</w:t>
      </w:r>
      <w:r>
        <w:rPr>
          <w:rFonts w:ascii="微软雅黑" w:hAnsi="微软雅黑" w:eastAsia="微软雅黑" w:cs="微软雅黑"/>
          <w:color w:val="auto"/>
          <w:spacing w:val="10"/>
          <w:sz w:val="35"/>
          <w:szCs w:val="35"/>
          <w:highlight w:val="none"/>
        </w:rPr>
        <w:t>过程</w:t>
      </w:r>
      <w:r>
        <w:rPr>
          <w:rFonts w:ascii="微软雅黑" w:hAnsi="微软雅黑" w:eastAsia="微软雅黑" w:cs="微软雅黑"/>
          <w:color w:val="auto"/>
          <w:spacing w:val="9"/>
          <w:sz w:val="35"/>
          <w:szCs w:val="35"/>
          <w:highlight w:val="none"/>
        </w:rPr>
        <w:t>性考核情况登记表</w:t>
      </w:r>
    </w:p>
    <w:tbl>
      <w:tblPr>
        <w:tblStyle w:val="4"/>
        <w:tblW w:w="9006" w:type="dxa"/>
        <w:tblInd w:w="5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60"/>
        <w:gridCol w:w="2798"/>
        <w:gridCol w:w="2386"/>
        <w:gridCol w:w="837"/>
        <w:gridCol w:w="1325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</w:trPr>
        <w:tc>
          <w:tcPr>
            <w:tcW w:w="16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5" w:line="220" w:lineRule="auto"/>
              <w:ind w:firstLine="612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4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</w:t>
            </w:r>
            <w:r>
              <w:rPr>
                <w:rFonts w:ascii="仿宋" w:hAnsi="仿宋" w:eastAsia="仿宋" w:cs="仿宋"/>
                <w:color w:val="auto"/>
                <w:spacing w:val="-3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</w:p>
        </w:tc>
        <w:tc>
          <w:tcPr>
            <w:tcW w:w="27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35" w:line="216" w:lineRule="auto"/>
              <w:ind w:firstLine="981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6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性别</w:t>
            </w:r>
          </w:p>
        </w:tc>
        <w:tc>
          <w:tcPr>
            <w:tcW w:w="216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6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7" w:line="219" w:lineRule="auto"/>
              <w:ind w:firstLine="626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10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学号</w:t>
            </w:r>
          </w:p>
        </w:tc>
        <w:tc>
          <w:tcPr>
            <w:tcW w:w="27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7" w:line="218" w:lineRule="auto"/>
              <w:ind w:firstLine="979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5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年级</w:t>
            </w:r>
          </w:p>
        </w:tc>
        <w:tc>
          <w:tcPr>
            <w:tcW w:w="216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6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7" w:line="218" w:lineRule="auto"/>
              <w:ind w:firstLine="626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10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学院</w:t>
            </w:r>
          </w:p>
        </w:tc>
        <w:tc>
          <w:tcPr>
            <w:tcW w:w="27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7" w:line="351" w:lineRule="exact"/>
              <w:ind w:firstLine="551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3"/>
                <w:position w:val="2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一级学科代码</w:t>
            </w:r>
          </w:p>
        </w:tc>
        <w:tc>
          <w:tcPr>
            <w:tcW w:w="216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6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9" w:line="218" w:lineRule="auto"/>
              <w:ind w:firstLine="393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2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所学专</w:t>
            </w:r>
            <w:r>
              <w:rPr>
                <w:rFonts w:ascii="仿宋" w:hAnsi="仿宋" w:eastAsia="仿宋" w:cs="仿宋"/>
                <w:color w:val="auto"/>
                <w:spacing w:val="-1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</w:p>
        </w:tc>
        <w:tc>
          <w:tcPr>
            <w:tcW w:w="27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8" w:line="219" w:lineRule="auto"/>
              <w:ind w:firstLine="758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2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联系</w:t>
            </w:r>
            <w:r>
              <w:rPr>
                <w:rFonts w:ascii="仿宋" w:hAnsi="仿宋" w:eastAsia="仿宋" w:cs="仿宋"/>
                <w:color w:val="auto"/>
                <w:spacing w:val="-1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电话</w:t>
            </w:r>
          </w:p>
        </w:tc>
        <w:tc>
          <w:tcPr>
            <w:tcW w:w="2162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6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8" w:line="216" w:lineRule="auto"/>
              <w:ind w:firstLine="206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7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</w:t>
            </w:r>
            <w:r>
              <w:rPr>
                <w:rFonts w:ascii="仿宋" w:hAnsi="仿宋" w:eastAsia="仿宋" w:cs="仿宋"/>
                <w:color w:val="auto"/>
                <w:spacing w:val="-6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请任教学段</w:t>
            </w:r>
          </w:p>
        </w:tc>
        <w:tc>
          <w:tcPr>
            <w:tcW w:w="279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386" w:type="dxa"/>
            <w:tcBorders>
              <w:left w:val="single" w:color="000000" w:sz="4" w:space="0"/>
            </w:tcBorders>
            <w:vAlign w:val="top"/>
          </w:tcPr>
          <w:p>
            <w:pPr>
              <w:spacing w:before="128" w:line="216" w:lineRule="auto"/>
              <w:ind w:firstLine="570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7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</w:t>
            </w:r>
            <w:r>
              <w:rPr>
                <w:rFonts w:ascii="仿宋" w:hAnsi="仿宋" w:eastAsia="仿宋" w:cs="仿宋"/>
                <w:color w:val="auto"/>
                <w:spacing w:val="-6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请任教学科</w:t>
            </w:r>
          </w:p>
        </w:tc>
        <w:tc>
          <w:tcPr>
            <w:tcW w:w="2162" w:type="dxa"/>
            <w:gridSpan w:val="2"/>
            <w:tcBorders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660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7" w:line="217" w:lineRule="auto"/>
              <w:ind w:firstLine="403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5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</w:t>
            </w:r>
            <w:r>
              <w:rPr>
                <w:rFonts w:ascii="仿宋" w:hAnsi="仿宋" w:eastAsia="仿宋" w:cs="仿宋"/>
                <w:color w:val="auto"/>
                <w:spacing w:val="-4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习单位</w:t>
            </w:r>
          </w:p>
        </w:tc>
        <w:tc>
          <w:tcPr>
            <w:tcW w:w="7346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</w:trPr>
        <w:tc>
          <w:tcPr>
            <w:tcW w:w="1660" w:type="dxa"/>
            <w:vMerge w:val="restart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line="26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6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6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6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6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6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64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6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before="71" w:line="276" w:lineRule="auto"/>
              <w:ind w:left="108" w:right="85" w:hanging="1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23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过程性考核</w:t>
            </w:r>
            <w:r>
              <w:rPr>
                <w:rFonts w:ascii="仿宋" w:hAnsi="仿宋" w:eastAsia="仿宋" w:cs="仿宋"/>
                <w:color w:val="auto"/>
                <w:spacing w:val="22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情</w:t>
            </w: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况</w:t>
            </w:r>
          </w:p>
        </w:tc>
        <w:tc>
          <w:tcPr>
            <w:tcW w:w="7346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7" w:line="220" w:lineRule="auto"/>
              <w:ind w:firstLine="99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身心素质</w:t>
            </w:r>
            <w:r>
              <w:rPr>
                <w:rFonts w:ascii="仿宋" w:hAnsi="仿宋" w:eastAsia="仿宋" w:cs="仿宋"/>
                <w:color w:val="auto"/>
                <w:spacing w:val="-10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28" w:line="218" w:lineRule="auto"/>
              <w:ind w:firstLine="535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>该生身心素质合格</w:t>
            </w:r>
            <w:r>
              <w:rPr>
                <w:rFonts w:ascii="仿宋" w:hAnsi="仿宋" w:eastAsia="仿宋" w:cs="仿宋"/>
                <w:color w:val="auto"/>
                <w:spacing w:val="-6"/>
                <w:sz w:val="22"/>
                <w:szCs w:val="22"/>
                <w:highlight w:val="none"/>
              </w:rPr>
              <w:t>。</w:t>
            </w:r>
            <w:r>
              <w:rPr>
                <w:rFonts w:hint="eastAsia" w:ascii="仿宋" w:hAnsi="仿宋" w:eastAsia="仿宋" w:cs="仿宋"/>
                <w:color w:val="auto"/>
                <w:spacing w:val="-6"/>
                <w:sz w:val="22"/>
                <w:szCs w:val="22"/>
                <w:highlight w:val="none"/>
                <w:lang w:val="en-US" w:eastAsia="zh-CN"/>
              </w:rPr>
              <w:t xml:space="preserve">                                  签字：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9" w:hRule="atLeast"/>
        </w:trPr>
        <w:tc>
          <w:tcPr>
            <w:tcW w:w="16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346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72" w:line="217" w:lineRule="auto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思想品德及师德素养</w:t>
            </w:r>
            <w:r>
              <w:rPr>
                <w:rFonts w:ascii="仿宋" w:hAnsi="仿宋" w:eastAsia="仿宋" w:cs="仿宋"/>
                <w:color w:val="auto"/>
                <w:spacing w:val="-16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30" w:line="217" w:lineRule="auto"/>
              <w:ind w:firstLine="532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仿宋" w:hAnsi="仿宋" w:eastAsia="仿宋" w:cs="仿宋"/>
                <w:color w:val="auto"/>
                <w:w w:val="80"/>
                <w:sz w:val="22"/>
                <w:szCs w:val="22"/>
                <w:highlight w:val="none"/>
              </w:rPr>
              <w:t>该生政治立场与思想品德及师德素养情况达到师德考核要求</w:t>
            </w:r>
            <w:r>
              <w:rPr>
                <w:rFonts w:ascii="仿宋" w:hAnsi="仿宋" w:eastAsia="仿宋" w:cs="仿宋"/>
                <w:color w:val="auto"/>
                <w:spacing w:val="-6"/>
                <w:w w:val="80"/>
                <w:sz w:val="22"/>
                <w:szCs w:val="22"/>
                <w:highlight w:val="none"/>
              </w:rPr>
              <w:t>。</w:t>
            </w:r>
            <w:r>
              <w:rPr>
                <w:rFonts w:hint="eastAsia" w:ascii="仿宋" w:hAnsi="仿宋" w:eastAsia="仿宋" w:cs="仿宋"/>
                <w:color w:val="auto"/>
                <w:spacing w:val="-6"/>
                <w:w w:val="80"/>
                <w:sz w:val="22"/>
                <w:szCs w:val="22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仿宋" w:hAnsi="仿宋" w:eastAsia="仿宋" w:cs="仿宋"/>
                <w:color w:val="auto"/>
                <w:w w:val="90"/>
                <w:sz w:val="22"/>
                <w:szCs w:val="22"/>
                <w:highlight w:val="none"/>
                <w:lang w:val="en-US" w:eastAsia="zh-CN"/>
              </w:rPr>
              <w:t>签字：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9" w:hRule="atLeast"/>
        </w:trPr>
        <w:tc>
          <w:tcPr>
            <w:tcW w:w="16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346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0" w:line="217" w:lineRule="auto"/>
              <w:ind w:firstLine="95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教师教育课程学业</w:t>
            </w:r>
            <w:r>
              <w:rPr>
                <w:rFonts w:ascii="仿宋" w:hAnsi="仿宋" w:eastAsia="仿宋" w:cs="仿宋"/>
                <w:color w:val="auto"/>
                <w:spacing w:val="-3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52" w:after="52" w:line="340" w:lineRule="exact"/>
              <w:ind w:firstLine="533"/>
              <w:textAlignment w:val="auto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>该生修读完成培养方案规定的教师教育课程并达到学校要求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2"/>
                <w:szCs w:val="22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2"/>
                <w:szCs w:val="22"/>
                <w:highlight w:val="none"/>
                <w:lang w:val="en-US" w:eastAsia="zh-CN"/>
              </w:rPr>
              <w:t>或已修读申请任教学段学科不少于128学时的课程修读并考核通过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2"/>
                <w:szCs w:val="22"/>
                <w:highlight w:val="none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color w:val="auto"/>
                <w:spacing w:val="-3"/>
                <w:sz w:val="22"/>
                <w:szCs w:val="22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w w:val="90"/>
                <w:sz w:val="22"/>
                <w:szCs w:val="22"/>
                <w:highlight w:val="none"/>
                <w:lang w:val="en-US" w:eastAsia="zh-CN"/>
              </w:rPr>
              <w:t>签字</w:t>
            </w:r>
            <w:r>
              <w:rPr>
                <w:rFonts w:hint="eastAsia" w:ascii="仿宋" w:hAnsi="仿宋" w:eastAsia="仿宋" w:cs="仿宋"/>
                <w:color w:val="auto"/>
                <w:w w:val="80"/>
                <w:sz w:val="22"/>
                <w:szCs w:val="22"/>
                <w:highlight w:val="none"/>
                <w:lang w:val="en-US" w:eastAsia="zh-CN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0" w:hRule="atLeast"/>
        </w:trPr>
        <w:tc>
          <w:tcPr>
            <w:tcW w:w="1660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346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60" w:line="217" w:lineRule="auto"/>
              <w:ind w:firstLine="102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专业能力及技能培训考核</w:t>
            </w:r>
            <w:r>
              <w:rPr>
                <w:rFonts w:ascii="仿宋" w:hAnsi="仿宋" w:eastAsia="仿宋" w:cs="仿宋"/>
                <w:color w:val="auto"/>
                <w:spacing w:val="-7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53" w:line="274" w:lineRule="auto"/>
              <w:ind w:left="102" w:right="89" w:firstLine="430"/>
              <w:rPr>
                <w:rFonts w:hint="default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>该生已完成规定学时的线上教师教育专题培训免费课程学习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专业能力及技能达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  <w:t>到师范生教师职业能力标准。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                </w:t>
            </w:r>
            <w:r>
              <w:rPr>
                <w:rFonts w:hint="eastAsia" w:ascii="仿宋" w:hAnsi="仿宋" w:eastAsia="仿宋" w:cs="仿宋"/>
                <w:color w:val="auto"/>
                <w:w w:val="90"/>
                <w:sz w:val="22"/>
                <w:szCs w:val="22"/>
                <w:highlight w:val="none"/>
                <w:lang w:val="en-US" w:eastAsia="zh-CN"/>
              </w:rPr>
              <w:t>签字</w:t>
            </w:r>
            <w:r>
              <w:rPr>
                <w:rFonts w:hint="eastAsia" w:ascii="仿宋" w:hAnsi="仿宋" w:eastAsia="仿宋" w:cs="仿宋"/>
                <w:color w:val="auto"/>
                <w:w w:val="80"/>
                <w:sz w:val="22"/>
                <w:szCs w:val="22"/>
                <w:highlight w:val="none"/>
                <w:lang w:val="en-US" w:eastAsia="zh-CN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1" w:hRule="atLeast"/>
        </w:trPr>
        <w:tc>
          <w:tcPr>
            <w:tcW w:w="1660" w:type="dxa"/>
            <w:vMerge w:val="continue"/>
            <w:tcBorders>
              <w:top w:val="nil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346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56" w:line="218" w:lineRule="auto"/>
              <w:ind w:firstLine="95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教育实践任务</w:t>
            </w:r>
            <w:r>
              <w:rPr>
                <w:rFonts w:ascii="仿宋" w:hAnsi="仿宋" w:eastAsia="仿宋" w:cs="仿宋"/>
                <w:color w:val="auto"/>
                <w:spacing w:val="-4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29" w:line="218" w:lineRule="auto"/>
              <w:ind w:firstLine="532"/>
              <w:rPr>
                <w:rFonts w:hint="default" w:ascii="仿宋" w:hAnsi="仿宋" w:eastAsia="仿宋" w:cs="仿宋"/>
                <w:color w:val="auto"/>
                <w:spacing w:val="-111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ascii="仿宋" w:hAnsi="仿宋" w:eastAsia="仿宋" w:cs="仿宋"/>
                <w:color w:val="auto"/>
                <w:spacing w:val="-1"/>
                <w:sz w:val="22"/>
                <w:szCs w:val="22"/>
                <w:highlight w:val="none"/>
              </w:rPr>
              <w:t>该</w:t>
            </w: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>生已完成</w:t>
            </w:r>
            <w:r>
              <w:rPr>
                <w:rFonts w:hint="eastAsia" w:ascii="仿宋" w:hAnsi="仿宋" w:eastAsia="仿宋" w:cs="仿宋"/>
                <w:color w:val="auto"/>
                <w:spacing w:val="-5"/>
                <w:sz w:val="22"/>
                <w:szCs w:val="22"/>
                <w:highlight w:val="none"/>
              </w:rPr>
              <w:t>累计不少于一学期教育实习实践</w:t>
            </w:r>
            <w:r>
              <w:rPr>
                <w:rFonts w:ascii="仿宋" w:hAnsi="仿宋" w:eastAsia="仿宋" w:cs="仿宋"/>
                <w:color w:val="auto"/>
                <w:spacing w:val="-111"/>
                <w:sz w:val="22"/>
                <w:szCs w:val="22"/>
                <w:highlight w:val="none"/>
              </w:rPr>
              <w:t>。</w:t>
            </w:r>
            <w:r>
              <w:rPr>
                <w:rFonts w:hint="eastAsia" w:ascii="仿宋" w:hAnsi="仿宋" w:eastAsia="仿宋" w:cs="仿宋"/>
                <w:color w:val="auto"/>
                <w:spacing w:val="-111"/>
                <w:sz w:val="22"/>
                <w:szCs w:val="22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 xml:space="preserve">            </w:t>
            </w:r>
            <w:r>
              <w:rPr>
                <w:rFonts w:hint="eastAsia" w:ascii="仿宋" w:hAnsi="仿宋" w:eastAsia="仿宋" w:cs="仿宋"/>
                <w:color w:val="auto"/>
                <w:w w:val="90"/>
                <w:sz w:val="22"/>
                <w:szCs w:val="22"/>
                <w:highlight w:val="none"/>
                <w:lang w:val="en-US" w:eastAsia="zh-CN"/>
              </w:rPr>
              <w:t>签字</w:t>
            </w:r>
            <w:r>
              <w:rPr>
                <w:rFonts w:hint="eastAsia" w:ascii="仿宋" w:hAnsi="仿宋" w:eastAsia="仿宋" w:cs="仿宋"/>
                <w:color w:val="auto"/>
                <w:w w:val="80"/>
                <w:sz w:val="22"/>
                <w:szCs w:val="22"/>
                <w:highlight w:val="none"/>
                <w:lang w:val="en-US" w:eastAsia="zh-CN"/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9006" w:type="dxa"/>
            <w:gridSpan w:val="5"/>
            <w:tcBorders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20" w:line="223" w:lineRule="auto"/>
              <w:ind w:firstLine="116"/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10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学院</w:t>
            </w:r>
            <w:r>
              <w:rPr>
                <w:rFonts w:hint="eastAsia" w:ascii="仿宋" w:hAnsi="仿宋" w:eastAsia="仿宋" w:cs="仿宋"/>
                <w:color w:val="auto"/>
                <w:spacing w:val="10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教育类研究生免试认定中小学（幼儿园）教师资格改革工作小组</w:t>
            </w:r>
            <w:r>
              <w:rPr>
                <w:rFonts w:ascii="仿宋" w:hAnsi="仿宋" w:eastAsia="仿宋" w:cs="仿宋"/>
                <w:color w:val="auto"/>
                <w:spacing w:val="9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核验意见</w:t>
            </w:r>
            <w:r>
              <w:rPr>
                <w:rFonts w:ascii="仿宋" w:hAnsi="仿宋" w:eastAsia="仿宋" w:cs="仿宋"/>
                <w:color w:val="auto"/>
                <w:spacing w:val="10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9006" w:type="dxa"/>
            <w:gridSpan w:val="5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top"/>
          </w:tcPr>
          <w:p>
            <w:pPr>
              <w:spacing w:before="176" w:line="223" w:lineRule="auto"/>
              <w:ind w:firstLine="610"/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□过程性考核合</w:t>
            </w: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格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7" w:hRule="atLeast"/>
        </w:trPr>
        <w:tc>
          <w:tcPr>
            <w:tcW w:w="7681" w:type="dxa"/>
            <w:gridSpan w:val="4"/>
            <w:tcBorders>
              <w:top w:val="nil"/>
              <w:left w:val="single" w:color="000000" w:sz="4" w:space="0"/>
              <w:right w:val="nil"/>
            </w:tcBorders>
            <w:vAlign w:val="top"/>
          </w:tcPr>
          <w:p>
            <w:pPr>
              <w:spacing w:before="78" w:line="225" w:lineRule="auto"/>
              <w:ind w:firstLine="593"/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position w:val="-4"/>
                <w:sz w:val="23"/>
                <w:szCs w:val="23"/>
                <w:highlight w:val="none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drawing>
                <wp:inline distT="0" distB="0" distL="0" distR="0">
                  <wp:extent cx="109855" cy="160020"/>
                  <wp:effectExtent l="0" t="0" r="4445" b="5080"/>
                  <wp:docPr id="1" name="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 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85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hAnsi="仿宋" w:eastAsia="仿宋" w:cs="仿宋"/>
                <w:color w:val="auto"/>
                <w:spacing w:val="10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过程性考核</w:t>
            </w:r>
            <w:r>
              <w:rPr>
                <w:rFonts w:ascii="仿宋" w:hAnsi="仿宋" w:eastAsia="仿宋" w:cs="仿宋"/>
                <w:color w:val="auto"/>
                <w:spacing w:val="9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不合格（说明</w:t>
            </w:r>
            <w:r>
              <w:rPr>
                <w:rFonts w:ascii="仿宋" w:hAnsi="仿宋" w:eastAsia="仿宋" w:cs="仿宋"/>
                <w:color w:val="auto"/>
                <w:spacing w:val="11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88" w:line="225" w:lineRule="auto"/>
              <w:ind w:firstLine="3236"/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  <w:t>学院负责人签字</w:t>
            </w:r>
            <w:r>
              <w:rPr>
                <w:rFonts w:ascii="仿宋" w:hAnsi="仿宋" w:eastAsia="仿宋" w:cs="仿宋"/>
                <w:color w:val="auto"/>
                <w:spacing w:val="-1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  <w:t xml:space="preserve"> （公章</w:t>
            </w:r>
            <w:r>
              <w:rPr>
                <w:rFonts w:ascii="仿宋" w:hAnsi="仿宋" w:eastAsia="仿宋" w:cs="仿宋"/>
                <w:color w:val="auto"/>
                <w:spacing w:val="-28"/>
                <w:sz w:val="23"/>
                <w:szCs w:val="23"/>
                <w:highlight w:val="none"/>
              </w:rPr>
              <w:t>）</w:t>
            </w:r>
          </w:p>
          <w:p>
            <w:pPr>
              <w:spacing w:before="196" w:line="218" w:lineRule="auto"/>
              <w:ind w:firstLine="7364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>年</w:t>
            </w:r>
          </w:p>
        </w:tc>
        <w:tc>
          <w:tcPr>
            <w:tcW w:w="1325" w:type="dxa"/>
            <w:tcBorders>
              <w:top w:val="nil"/>
              <w:left w:val="nil"/>
              <w:right w:val="single" w:color="000000" w:sz="4" w:space="0"/>
            </w:tcBorders>
            <w:vAlign w:val="top"/>
          </w:tcPr>
          <w:p>
            <w:pPr>
              <w:spacing w:before="78" w:line="239" w:lineRule="auto"/>
              <w:ind w:firstLine="565"/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）</w:t>
            </w:r>
          </w:p>
          <w:p>
            <w:pPr>
              <w:spacing w:line="286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86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before="71" w:line="219" w:lineRule="auto"/>
              <w:ind w:firstLine="246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5"/>
                <w:sz w:val="22"/>
                <w:szCs w:val="22"/>
                <w:highlight w:val="none"/>
              </w:rPr>
              <w:t>月    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9006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20" w:line="223" w:lineRule="auto"/>
              <w:ind w:firstLine="110"/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11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湖州师</w:t>
            </w:r>
            <w:r>
              <w:rPr>
                <w:rFonts w:ascii="仿宋" w:hAnsi="仿宋" w:eastAsia="仿宋" w:cs="仿宋"/>
                <w:color w:val="auto"/>
                <w:spacing w:val="10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范学院</w:t>
            </w:r>
            <w:r>
              <w:rPr>
                <w:rFonts w:hint="eastAsia" w:ascii="仿宋" w:hAnsi="仿宋" w:eastAsia="仿宋" w:cs="仿宋"/>
                <w:color w:val="auto"/>
                <w:spacing w:val="10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免试认定中小学教师资格改革工作领导小组</w:t>
            </w:r>
            <w:r>
              <w:rPr>
                <w:rFonts w:ascii="仿宋" w:hAnsi="仿宋" w:eastAsia="仿宋" w:cs="仿宋"/>
                <w:color w:val="auto"/>
                <w:spacing w:val="10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意见</w:t>
            </w:r>
            <w:r>
              <w:rPr>
                <w:rFonts w:ascii="仿宋" w:hAnsi="仿宋" w:eastAsia="仿宋" w:cs="仿宋"/>
                <w:color w:val="auto"/>
                <w:spacing w:val="11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  <w:p>
            <w:pPr>
              <w:spacing w:before="189" w:line="225" w:lineRule="auto"/>
              <w:ind w:firstLine="970"/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11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□</w:t>
            </w:r>
            <w:r>
              <w:rPr>
                <w:rFonts w:ascii="仿宋" w:hAnsi="仿宋" w:eastAsia="仿宋" w:cs="仿宋"/>
                <w:color w:val="auto"/>
                <w:spacing w:val="10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合格</w:t>
            </w: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  <w:highlight w:val="none"/>
              </w:rPr>
              <w:t xml:space="preserve">    </w:t>
            </w:r>
            <w:r>
              <w:rPr>
                <w:color w:val="auto"/>
                <w:position w:val="-4"/>
                <w:sz w:val="23"/>
                <w:szCs w:val="23"/>
                <w:highlight w:val="none"/>
                <w14:textOutline w14:w="326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drawing>
                <wp:inline distT="0" distB="0" distL="0" distR="0">
                  <wp:extent cx="109855" cy="160020"/>
                  <wp:effectExtent l="0" t="0" r="4445" b="4445"/>
                  <wp:docPr id="2" name="I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 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185" cy="1604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hAnsi="仿宋" w:eastAsia="仿宋" w:cs="仿宋"/>
                <w:color w:val="auto"/>
                <w:spacing w:val="10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不合格</w:t>
            </w:r>
          </w:p>
          <w:p>
            <w:pPr>
              <w:spacing w:before="188" w:line="225" w:lineRule="auto"/>
              <w:ind w:firstLine="4194"/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  <w:t>负责人签字</w:t>
            </w:r>
            <w:r>
              <w:rPr>
                <w:rFonts w:ascii="仿宋" w:hAnsi="仿宋" w:eastAsia="仿宋" w:cs="仿宋"/>
                <w:color w:val="auto"/>
                <w:spacing w:val="-1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  <w:t xml:space="preserve"> （公章</w:t>
            </w:r>
            <w:r>
              <w:rPr>
                <w:rFonts w:ascii="仿宋" w:hAnsi="仿宋" w:eastAsia="仿宋" w:cs="仿宋"/>
                <w:color w:val="auto"/>
                <w:spacing w:val="-46"/>
                <w:sz w:val="23"/>
                <w:szCs w:val="23"/>
                <w:highlight w:val="none"/>
              </w:rPr>
              <w:t>）</w:t>
            </w:r>
          </w:p>
          <w:p>
            <w:pPr>
              <w:spacing w:before="196" w:line="218" w:lineRule="auto"/>
              <w:ind w:firstLine="7364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3"/>
                <w:sz w:val="22"/>
                <w:szCs w:val="22"/>
                <w:highlight w:val="none"/>
              </w:rPr>
              <w:t>年</w:t>
            </w:r>
            <w:r>
              <w:rPr>
                <w:rFonts w:ascii="仿宋" w:hAnsi="仿宋" w:eastAsia="仿宋" w:cs="仿宋"/>
                <w:color w:val="auto"/>
                <w:spacing w:val="5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仿宋" w:hAnsi="仿宋" w:eastAsia="仿宋" w:cs="仿宋"/>
                <w:color w:val="auto"/>
                <w:spacing w:val="4"/>
                <w:sz w:val="22"/>
                <w:szCs w:val="22"/>
                <w:highlight w:val="none"/>
              </w:rPr>
              <w:t xml:space="preserve">  </w:t>
            </w:r>
            <w:r>
              <w:rPr>
                <w:rFonts w:ascii="仿宋" w:hAnsi="仿宋" w:eastAsia="仿宋" w:cs="仿宋"/>
                <w:color w:val="auto"/>
                <w:spacing w:val="3"/>
                <w:sz w:val="22"/>
                <w:szCs w:val="22"/>
                <w:highlight w:val="none"/>
              </w:rPr>
              <w:t>月</w:t>
            </w:r>
            <w:r>
              <w:rPr>
                <w:rFonts w:ascii="仿宋" w:hAnsi="仿宋" w:eastAsia="仿宋" w:cs="仿宋"/>
                <w:color w:val="auto"/>
                <w:spacing w:val="4"/>
                <w:sz w:val="22"/>
                <w:szCs w:val="22"/>
                <w:highlight w:val="none"/>
              </w:rPr>
              <w:t xml:space="preserve">    </w:t>
            </w:r>
            <w:r>
              <w:rPr>
                <w:rFonts w:ascii="仿宋" w:hAnsi="仿宋" w:eastAsia="仿宋" w:cs="仿宋"/>
                <w:color w:val="auto"/>
                <w:spacing w:val="3"/>
                <w:sz w:val="22"/>
                <w:szCs w:val="22"/>
                <w:highlight w:val="none"/>
              </w:rPr>
              <w:t>日</w:t>
            </w:r>
          </w:p>
        </w:tc>
      </w:tr>
    </w:tbl>
    <w:p>
      <w:pPr>
        <w:rPr>
          <w:rFonts w:ascii="Arial"/>
          <w:color w:val="auto"/>
          <w:sz w:val="21"/>
          <w:highlight w:val="none"/>
        </w:rPr>
      </w:pPr>
    </w:p>
    <w:p>
      <w:pPr>
        <w:rPr>
          <w:color w:val="auto"/>
          <w:highlight w:val="none"/>
        </w:rPr>
        <w:sectPr>
          <w:footerReference r:id="rId3" w:type="default"/>
          <w:pgSz w:w="11906" w:h="16839"/>
          <w:pgMar w:top="1431" w:right="1444" w:bottom="1449" w:left="1444" w:header="0" w:footer="1200" w:gutter="0"/>
          <w:cols w:space="720" w:num="1"/>
        </w:sectPr>
      </w:pPr>
    </w:p>
    <w:p>
      <w:pPr>
        <w:spacing w:before="101" w:line="230" w:lineRule="auto"/>
        <w:rPr>
          <w:rFonts w:ascii="黑体" w:hAnsi="黑体" w:eastAsia="黑体" w:cs="黑体"/>
          <w:color w:val="auto"/>
          <w:sz w:val="31"/>
          <w:szCs w:val="31"/>
          <w:highlight w:val="none"/>
        </w:rPr>
      </w:pPr>
      <w:r>
        <w:rPr>
          <w:rFonts w:ascii="黑体" w:hAnsi="黑体" w:eastAsia="黑体" w:cs="黑体"/>
          <w:color w:val="auto"/>
          <w:sz w:val="31"/>
          <w:szCs w:val="31"/>
          <w:highlight w:val="none"/>
        </w:rPr>
        <w:t>附件</w:t>
      </w:r>
      <w:r>
        <w:rPr>
          <w:rFonts w:ascii="黑体" w:hAnsi="黑体" w:eastAsia="黑体" w:cs="黑体"/>
          <w:color w:val="auto"/>
          <w:spacing w:val="-1"/>
          <w:sz w:val="31"/>
          <w:szCs w:val="31"/>
          <w:highlight w:val="none"/>
        </w:rPr>
        <w:t xml:space="preserve"> </w:t>
      </w:r>
      <w:r>
        <w:rPr>
          <w:rFonts w:ascii="黑体" w:hAnsi="黑体" w:eastAsia="黑体" w:cs="黑体"/>
          <w:color w:val="auto"/>
          <w:sz w:val="31"/>
          <w:szCs w:val="31"/>
          <w:highlight w:val="none"/>
        </w:rPr>
        <w:t>3</w:t>
      </w:r>
      <w:r>
        <w:rPr>
          <w:rFonts w:ascii="黑体" w:hAnsi="黑体" w:eastAsia="黑体" w:cs="黑体"/>
          <w:color w:val="auto"/>
          <w:spacing w:val="-77"/>
          <w:sz w:val="31"/>
          <w:szCs w:val="31"/>
          <w:highlight w:val="none"/>
        </w:rPr>
        <w:t>：</w:t>
      </w:r>
    </w:p>
    <w:p>
      <w:pPr>
        <w:spacing w:before="205" w:line="175" w:lineRule="auto"/>
        <w:jc w:val="center"/>
        <w:rPr>
          <w:rFonts w:ascii="微软雅黑" w:hAnsi="微软雅黑" w:eastAsia="微软雅黑" w:cs="微软雅黑"/>
          <w:color w:val="auto"/>
          <w:spacing w:val="0"/>
          <w:sz w:val="35"/>
          <w:szCs w:val="35"/>
          <w:highlight w:val="none"/>
        </w:rPr>
      </w:pPr>
      <w:r>
        <w:rPr>
          <w:rFonts w:ascii="微软雅黑" w:hAnsi="微软雅黑" w:eastAsia="微软雅黑" w:cs="微软雅黑"/>
          <w:color w:val="auto"/>
          <w:spacing w:val="0"/>
          <w:sz w:val="35"/>
          <w:szCs w:val="35"/>
          <w:highlight w:val="none"/>
        </w:rPr>
        <w:t>湖州师范学院教育实践</w:t>
      </w:r>
    </w:p>
    <w:p>
      <w:pPr>
        <w:spacing w:before="205" w:line="175" w:lineRule="auto"/>
        <w:jc w:val="center"/>
        <w:rPr>
          <w:rFonts w:ascii="微软雅黑" w:hAnsi="微软雅黑" w:eastAsia="微软雅黑" w:cs="微软雅黑"/>
          <w:color w:val="auto"/>
          <w:spacing w:val="0"/>
          <w:sz w:val="35"/>
          <w:szCs w:val="35"/>
          <w:highlight w:val="none"/>
        </w:rPr>
      </w:pPr>
      <w:r>
        <w:rPr>
          <w:rFonts w:ascii="微软雅黑" w:hAnsi="微软雅黑" w:eastAsia="微软雅黑" w:cs="微软雅黑"/>
          <w:color w:val="auto"/>
          <w:spacing w:val="0"/>
          <w:sz w:val="35"/>
          <w:szCs w:val="35"/>
          <w:highlight w:val="none"/>
        </w:rPr>
        <w:t>“双对应”</w:t>
      </w:r>
      <w:r>
        <w:rPr>
          <w:rFonts w:hint="eastAsia" w:ascii="微软雅黑" w:hAnsi="微软雅黑" w:eastAsia="微软雅黑" w:cs="微软雅黑"/>
          <w:color w:val="auto"/>
          <w:spacing w:val="0"/>
          <w:sz w:val="35"/>
          <w:szCs w:val="35"/>
          <w:highlight w:val="none"/>
          <w:lang w:val="en-US" w:eastAsia="zh-CN"/>
        </w:rPr>
        <w:t>教育类研究生</w:t>
      </w:r>
      <w:r>
        <w:rPr>
          <w:rFonts w:ascii="微软雅黑" w:hAnsi="微软雅黑" w:eastAsia="微软雅黑" w:cs="微软雅黑"/>
          <w:color w:val="auto"/>
          <w:spacing w:val="0"/>
          <w:sz w:val="35"/>
          <w:szCs w:val="35"/>
          <w:highlight w:val="none"/>
        </w:rPr>
        <w:t>面试考核情况登记表</w:t>
      </w:r>
    </w:p>
    <w:tbl>
      <w:tblPr>
        <w:tblStyle w:val="4"/>
        <w:tblW w:w="9122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81"/>
        <w:gridCol w:w="2834"/>
        <w:gridCol w:w="2417"/>
        <w:gridCol w:w="219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2" w:line="220" w:lineRule="auto"/>
              <w:ind w:firstLine="622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4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姓</w:t>
            </w:r>
            <w:r>
              <w:rPr>
                <w:rFonts w:ascii="仿宋" w:hAnsi="仿宋" w:eastAsia="仿宋" w:cs="仿宋"/>
                <w:color w:val="auto"/>
                <w:spacing w:val="-3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名</w:t>
            </w:r>
          </w:p>
        </w:tc>
        <w:tc>
          <w:tcPr>
            <w:tcW w:w="28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2" w:line="216" w:lineRule="auto"/>
              <w:ind w:firstLine="998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6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性别</w:t>
            </w:r>
          </w:p>
        </w:tc>
        <w:tc>
          <w:tcPr>
            <w:tcW w:w="21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5" w:line="219" w:lineRule="auto"/>
              <w:ind w:firstLine="636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10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学号</w:t>
            </w:r>
          </w:p>
        </w:tc>
        <w:tc>
          <w:tcPr>
            <w:tcW w:w="28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5" w:line="218" w:lineRule="auto"/>
              <w:ind w:firstLine="997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5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年级</w:t>
            </w:r>
          </w:p>
        </w:tc>
        <w:tc>
          <w:tcPr>
            <w:tcW w:w="21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6" w:line="218" w:lineRule="auto"/>
              <w:ind w:firstLine="636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10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学院</w:t>
            </w:r>
          </w:p>
        </w:tc>
        <w:tc>
          <w:tcPr>
            <w:tcW w:w="28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6" w:line="355" w:lineRule="exact"/>
              <w:ind w:firstLine="566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3"/>
                <w:position w:val="2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一级学科代码</w:t>
            </w:r>
          </w:p>
        </w:tc>
        <w:tc>
          <w:tcPr>
            <w:tcW w:w="21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6" w:line="218" w:lineRule="auto"/>
              <w:ind w:firstLine="405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2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所学专</w:t>
            </w:r>
            <w:r>
              <w:rPr>
                <w:rFonts w:ascii="仿宋" w:hAnsi="仿宋" w:eastAsia="仿宋" w:cs="仿宋"/>
                <w:color w:val="auto"/>
                <w:spacing w:val="-1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业</w:t>
            </w:r>
          </w:p>
        </w:tc>
        <w:tc>
          <w:tcPr>
            <w:tcW w:w="28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5" w:line="219" w:lineRule="auto"/>
              <w:ind w:firstLine="773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2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联系</w:t>
            </w:r>
            <w:r>
              <w:rPr>
                <w:rFonts w:ascii="仿宋" w:hAnsi="仿宋" w:eastAsia="仿宋" w:cs="仿宋"/>
                <w:color w:val="auto"/>
                <w:spacing w:val="-1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电话</w:t>
            </w:r>
          </w:p>
        </w:tc>
        <w:tc>
          <w:tcPr>
            <w:tcW w:w="21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1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5" w:line="216" w:lineRule="auto"/>
              <w:ind w:firstLine="216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7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</w:t>
            </w:r>
            <w:r>
              <w:rPr>
                <w:rFonts w:ascii="仿宋" w:hAnsi="仿宋" w:eastAsia="仿宋" w:cs="仿宋"/>
                <w:color w:val="auto"/>
                <w:spacing w:val="-6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请任教学段</w:t>
            </w:r>
          </w:p>
        </w:tc>
        <w:tc>
          <w:tcPr>
            <w:tcW w:w="28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4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5" w:line="216" w:lineRule="auto"/>
              <w:ind w:firstLine="585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7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</w:t>
            </w:r>
            <w:r>
              <w:rPr>
                <w:rFonts w:ascii="仿宋" w:hAnsi="仿宋" w:eastAsia="仿宋" w:cs="仿宋"/>
                <w:color w:val="auto"/>
                <w:spacing w:val="-6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请任教学科</w:t>
            </w:r>
          </w:p>
        </w:tc>
        <w:tc>
          <w:tcPr>
            <w:tcW w:w="21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6" w:line="217" w:lineRule="auto"/>
              <w:ind w:firstLine="415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5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见</w:t>
            </w:r>
            <w:r>
              <w:rPr>
                <w:rFonts w:ascii="仿宋" w:hAnsi="仿宋" w:eastAsia="仿宋" w:cs="仿宋"/>
                <w:color w:val="auto"/>
                <w:spacing w:val="-4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习单位</w:t>
            </w:r>
          </w:p>
        </w:tc>
        <w:tc>
          <w:tcPr>
            <w:tcW w:w="744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6" w:line="218" w:lineRule="auto"/>
              <w:ind w:firstLine="415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5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见</w:t>
            </w:r>
            <w:r>
              <w:rPr>
                <w:rFonts w:ascii="仿宋" w:hAnsi="仿宋" w:eastAsia="仿宋" w:cs="仿宋"/>
                <w:color w:val="auto"/>
                <w:spacing w:val="-4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习学科</w:t>
            </w:r>
          </w:p>
        </w:tc>
        <w:tc>
          <w:tcPr>
            <w:tcW w:w="744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5" w:line="217" w:lineRule="auto"/>
              <w:ind w:firstLine="415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5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</w:t>
            </w:r>
            <w:r>
              <w:rPr>
                <w:rFonts w:ascii="仿宋" w:hAnsi="仿宋" w:eastAsia="仿宋" w:cs="仿宋"/>
                <w:color w:val="auto"/>
                <w:spacing w:val="-4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习单位</w:t>
            </w:r>
          </w:p>
        </w:tc>
        <w:tc>
          <w:tcPr>
            <w:tcW w:w="744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6" w:line="218" w:lineRule="auto"/>
              <w:ind w:firstLine="415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5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实</w:t>
            </w:r>
            <w:r>
              <w:rPr>
                <w:rFonts w:ascii="仿宋" w:hAnsi="仿宋" w:eastAsia="仿宋" w:cs="仿宋"/>
                <w:color w:val="auto"/>
                <w:spacing w:val="-4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习学科</w:t>
            </w:r>
          </w:p>
        </w:tc>
        <w:tc>
          <w:tcPr>
            <w:tcW w:w="744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5" w:line="218" w:lineRule="auto"/>
              <w:ind w:firstLine="398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研习内容</w:t>
            </w:r>
          </w:p>
        </w:tc>
        <w:tc>
          <w:tcPr>
            <w:tcW w:w="744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2" w:hRule="atLeast"/>
        </w:trPr>
        <w:tc>
          <w:tcPr>
            <w:tcW w:w="168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38" w:line="218" w:lineRule="auto"/>
              <w:ind w:firstLine="398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研习学科</w:t>
            </w:r>
          </w:p>
        </w:tc>
        <w:tc>
          <w:tcPr>
            <w:tcW w:w="7441" w:type="dxa"/>
            <w:gridSpan w:val="3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2" w:hRule="atLeast"/>
        </w:trPr>
        <w:tc>
          <w:tcPr>
            <w:tcW w:w="1681" w:type="dxa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441" w:type="dxa"/>
            <w:gridSpan w:val="3"/>
            <w:tcBorders>
              <w:top w:val="single" w:color="000000" w:sz="2" w:space="0"/>
              <w:bottom w:val="nil"/>
            </w:tcBorders>
            <w:vAlign w:val="top"/>
          </w:tcPr>
          <w:p>
            <w:pPr>
              <w:spacing w:before="121" w:line="222" w:lineRule="auto"/>
              <w:ind w:firstLine="98"/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所在学院对于按照培养目标完成</w:t>
            </w:r>
            <w:r>
              <w:rPr>
                <w:rFonts w:ascii="仿宋" w:hAnsi="仿宋" w:eastAsia="仿宋" w:cs="仿宋"/>
                <w:color w:val="auto"/>
                <w:spacing w:val="4"/>
                <w:sz w:val="23"/>
                <w:szCs w:val="23"/>
                <w:highlight w:val="none"/>
              </w:rPr>
              <w:t xml:space="preserve"> </w:t>
            </w:r>
            <w:r>
              <w:rPr>
                <w:rFonts w:ascii="仿宋" w:hAnsi="仿宋" w:eastAsia="仿宋" w:cs="仿宋"/>
                <w:color w:val="auto"/>
                <w:spacing w:val="6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“双对应”教育实践者面试意</w:t>
            </w:r>
            <w:r>
              <w:rPr>
                <w:rFonts w:ascii="仿宋" w:hAnsi="仿宋" w:eastAsia="仿宋" w:cs="仿宋"/>
                <w:color w:val="auto"/>
                <w:spacing w:val="5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见</w:t>
            </w:r>
            <w:r>
              <w:rPr>
                <w:rFonts w:ascii="仿宋" w:hAnsi="仿宋" w:eastAsia="仿宋" w:cs="仿宋"/>
                <w:color w:val="auto"/>
                <w:spacing w:val="7"/>
                <w:sz w:val="23"/>
                <w:szCs w:val="23"/>
                <w:highlight w:val="none"/>
                <w14:textOutline w14:w="4358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2" w:hRule="atLeast"/>
        </w:trPr>
        <w:tc>
          <w:tcPr>
            <w:tcW w:w="1681" w:type="dxa"/>
            <w:vMerge w:val="restart"/>
            <w:tcBorders>
              <w:top w:val="nil"/>
              <w:bottom w:val="nil"/>
            </w:tcBorders>
            <w:vAlign w:val="top"/>
          </w:tcPr>
          <w:p>
            <w:pPr>
              <w:spacing w:line="25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5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5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5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5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5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before="71" w:line="220" w:lineRule="auto"/>
              <w:ind w:firstLine="414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pacing w:val="-4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面试意</w:t>
            </w:r>
            <w:r>
              <w:rPr>
                <w:rFonts w:ascii="仿宋" w:hAnsi="仿宋" w:eastAsia="仿宋" w:cs="仿宋"/>
                <w:color w:val="auto"/>
                <w:spacing w:val="-3"/>
                <w:sz w:val="22"/>
                <w:szCs w:val="22"/>
                <w:highlight w:val="none"/>
                <w14:textOutline w14:w="4013" w14:cap="sq" w14:cmpd="sng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见</w:t>
            </w:r>
          </w:p>
        </w:tc>
        <w:tc>
          <w:tcPr>
            <w:tcW w:w="7441" w:type="dxa"/>
            <w:gridSpan w:val="3"/>
            <w:tcBorders>
              <w:top w:val="nil"/>
              <w:bottom w:val="nil"/>
            </w:tcBorders>
            <w:vAlign w:val="top"/>
          </w:tcPr>
          <w:p>
            <w:pPr>
              <w:spacing w:line="26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before="72" w:line="215" w:lineRule="auto"/>
              <w:ind w:firstLine="561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>□</w:t>
            </w:r>
            <w:r>
              <w:rPr>
                <w:rFonts w:ascii="仿宋" w:hAnsi="仿宋" w:eastAsia="仿宋" w:cs="仿宋"/>
                <w:color w:val="auto"/>
                <w:spacing w:val="-1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>该生在实习实践环节面试考核合格</w:t>
            </w:r>
            <w:r>
              <w:rPr>
                <w:rFonts w:ascii="仿宋" w:hAnsi="仿宋" w:eastAsia="仿宋" w:cs="仿宋"/>
                <w:color w:val="auto"/>
                <w:spacing w:val="-33"/>
                <w:sz w:val="22"/>
                <w:szCs w:val="22"/>
                <w:highlight w:val="none"/>
              </w:rPr>
              <w:t>。</w:t>
            </w:r>
          </w:p>
          <w:p>
            <w:pPr>
              <w:spacing w:before="211" w:line="216" w:lineRule="auto"/>
              <w:ind w:firstLine="545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position w:val="-4"/>
                <w:sz w:val="22"/>
                <w:szCs w:val="22"/>
                <w:highlight w:val="none"/>
              </w:rPr>
              <w:drawing>
                <wp:inline distT="0" distB="0" distL="0" distR="0">
                  <wp:extent cx="100965" cy="147320"/>
                  <wp:effectExtent l="0" t="0" r="635" b="4445"/>
                  <wp:docPr id="3" name="IM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 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462" cy="1477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 xml:space="preserve"> 该生在实习实践环节面试考核不合格</w:t>
            </w:r>
            <w:r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  <w:lang w:val="en-US" w:eastAsia="zh-CN"/>
              </w:rPr>
              <w:t>/未能参与考核</w:t>
            </w:r>
            <w:r>
              <w:rPr>
                <w:rFonts w:ascii="仿宋" w:hAnsi="仿宋" w:eastAsia="仿宋" w:cs="仿宋"/>
                <w:color w:val="auto"/>
                <w:spacing w:val="-1"/>
                <w:sz w:val="22"/>
                <w:szCs w:val="22"/>
                <w:highlight w:val="none"/>
              </w:rPr>
              <w:t>，</w:t>
            </w:r>
            <w:r>
              <w:rPr>
                <w:rFonts w:ascii="仿宋" w:hAnsi="仿宋" w:eastAsia="仿宋" w:cs="仿宋"/>
                <w:color w:val="auto"/>
                <w:spacing w:val="-91"/>
                <w:sz w:val="22"/>
                <w:szCs w:val="22"/>
                <w:highlight w:val="none"/>
              </w:rPr>
              <w:t xml:space="preserve"> </w:t>
            </w: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>申请参加学校统一考核。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4" w:hRule="atLeast"/>
        </w:trPr>
        <w:tc>
          <w:tcPr>
            <w:tcW w:w="1681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7441" w:type="dxa"/>
            <w:gridSpan w:val="3"/>
            <w:tcBorders>
              <w:top w:val="nil"/>
              <w:bottom w:val="single" w:color="000000" w:sz="2" w:space="0"/>
            </w:tcBorders>
            <w:vAlign w:val="top"/>
          </w:tcPr>
          <w:p>
            <w:pPr>
              <w:spacing w:line="26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66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line="266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>
            <w:pPr>
              <w:spacing w:before="75" w:line="710" w:lineRule="exact"/>
              <w:ind w:firstLine="3471"/>
              <w:rPr>
                <w:rFonts w:ascii="仿宋" w:hAnsi="仿宋" w:eastAsia="仿宋" w:cs="仿宋"/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highlight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3322320</wp:posOffset>
                      </wp:positionH>
                      <wp:positionV relativeFrom="paragraph">
                        <wp:posOffset>34925</wp:posOffset>
                      </wp:positionV>
                      <wp:extent cx="725170" cy="641985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5170" cy="6419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before="20" w:line="709" w:lineRule="exact"/>
                                    <w:ind w:firstLine="20"/>
                                    <w:rPr>
                                      <w:rFonts w:ascii="仿宋" w:hAnsi="仿宋" w:eastAsia="仿宋" w:cs="仿宋"/>
                                      <w:sz w:val="23"/>
                                      <w:szCs w:val="23"/>
                                    </w:rPr>
                                  </w:pPr>
                                  <w:r>
                                    <w:rPr>
                                      <w:rFonts w:ascii="仿宋" w:hAnsi="仿宋" w:eastAsia="仿宋" w:cs="仿宋"/>
                                      <w:spacing w:val="14"/>
                                      <w:position w:val="37"/>
                                      <w:sz w:val="23"/>
                                      <w:szCs w:val="23"/>
                                    </w:rPr>
                                    <w:t>（</w:t>
                                  </w:r>
                                  <w:r>
                                    <w:rPr>
                                      <w:rFonts w:ascii="仿宋" w:hAnsi="仿宋" w:eastAsia="仿宋" w:cs="仿宋"/>
                                      <w:spacing w:val="13"/>
                                      <w:position w:val="37"/>
                                      <w:sz w:val="23"/>
                                      <w:szCs w:val="23"/>
                                    </w:rPr>
                                    <w:t>公章</w:t>
                                  </w:r>
                                  <w:r>
                                    <w:rPr>
                                      <w:rFonts w:ascii="仿宋" w:hAnsi="仿宋" w:eastAsia="仿宋" w:cs="仿宋"/>
                                      <w:spacing w:val="17"/>
                                      <w:position w:val="37"/>
                                      <w:sz w:val="23"/>
                                      <w:szCs w:val="23"/>
                                    </w:rPr>
                                    <w:t>）</w:t>
                                  </w:r>
                                </w:p>
                                <w:p>
                                  <w:pPr>
                                    <w:spacing w:line="218" w:lineRule="auto"/>
                                    <w:ind w:firstLine="260"/>
                                    <w:rPr>
                                      <w:rFonts w:ascii="仿宋" w:hAnsi="仿宋" w:eastAsia="仿宋" w:cs="仿宋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仿宋" w:hAnsi="仿宋" w:eastAsia="仿宋" w:cs="仿宋"/>
                                      <w:spacing w:val="-1"/>
                                      <w:sz w:val="22"/>
                                      <w:szCs w:val="22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仿宋" w:hAnsi="仿宋" w:eastAsia="仿宋" w:cs="仿宋"/>
                                      <w:spacing w:val="-5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仿宋" w:hAnsi="仿宋" w:eastAsia="仿宋" w:cs="仿宋"/>
                                      <w:spacing w:val="-4"/>
                                      <w:sz w:val="22"/>
                                      <w:szCs w:val="22"/>
                                    </w:rPr>
                                    <w:t xml:space="preserve">   </w:t>
                                  </w:r>
                                  <w:r>
                                    <w:rPr>
                                      <w:rFonts w:ascii="仿宋" w:hAnsi="仿宋" w:eastAsia="仿宋" w:cs="仿宋"/>
                                      <w:spacing w:val="-1"/>
                                      <w:sz w:val="22"/>
                                      <w:szCs w:val="22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lIns="0" tIns="0" rIns="0" bIns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1.6pt;margin-top:2.75pt;height:50.55pt;width:57.1pt;z-index:251659264;mso-width-relative:page;mso-height-relative:page;" filled="f" stroked="f" coordsize="21600,21600" o:gfxdata="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CfR7KLYAAAACQEAAA8AAAAAAAAAAQAgAAAAIgAAAGRycy9kb3ducmV2LnhtbFBLAQIU&#10;ABQAAAAIAIdO4kCSirZpugEAAHEDAAAOAAAAAAAAAAEAIAAAACcBAABkcnMvZTJvRG9jLnhtbFBL&#10;BQYAAAAABgAGAFkBAABT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spacing w:before="20" w:line="709" w:lineRule="exact"/>
                              <w:ind w:firstLine="20"/>
                              <w:rPr>
                                <w:rFonts w:ascii="仿宋" w:hAnsi="仿宋" w:eastAsia="仿宋" w:cs="仿宋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pacing w:val="14"/>
                                <w:position w:val="37"/>
                                <w:sz w:val="23"/>
                                <w:szCs w:val="23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pacing w:val="13"/>
                                <w:position w:val="37"/>
                                <w:sz w:val="23"/>
                                <w:szCs w:val="23"/>
                              </w:rPr>
                              <w:t>公章</w:t>
                            </w:r>
                            <w:r>
                              <w:rPr>
                                <w:rFonts w:ascii="仿宋" w:hAnsi="仿宋" w:eastAsia="仿宋" w:cs="仿宋"/>
                                <w:spacing w:val="17"/>
                                <w:position w:val="37"/>
                                <w:sz w:val="23"/>
                                <w:szCs w:val="23"/>
                              </w:rPr>
                              <w:t>）</w:t>
                            </w:r>
                          </w:p>
                          <w:p>
                            <w:pPr>
                              <w:spacing w:line="218" w:lineRule="auto"/>
                              <w:ind w:firstLine="260"/>
                              <w:rPr>
                                <w:rFonts w:ascii="仿宋" w:hAnsi="仿宋" w:eastAsia="仿宋" w:cs="仿宋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仿宋" w:hAnsi="仿宋" w:eastAsia="仿宋" w:cs="仿宋"/>
                                <w:spacing w:val="-1"/>
                                <w:sz w:val="22"/>
                                <w:szCs w:val="22"/>
                              </w:rPr>
                              <w:t>月</w:t>
                            </w:r>
                            <w:r>
                              <w:rPr>
                                <w:rFonts w:ascii="仿宋" w:hAnsi="仿宋" w:eastAsia="仿宋" w:cs="仿宋"/>
                                <w:spacing w:val="-5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仿宋" w:hAnsi="仿宋" w:eastAsia="仿宋" w:cs="仿宋"/>
                                <w:spacing w:val="-4"/>
                                <w:sz w:val="22"/>
                                <w:szCs w:val="22"/>
                              </w:rPr>
                              <w:t xml:space="preserve">   </w:t>
                            </w:r>
                            <w:r>
                              <w:rPr>
                                <w:rFonts w:ascii="仿宋" w:hAnsi="仿宋" w:eastAsia="仿宋" w:cs="仿宋"/>
                                <w:spacing w:val="-1"/>
                                <w:sz w:val="22"/>
                                <w:szCs w:val="22"/>
                              </w:rPr>
                              <w:t>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仿宋" w:hAnsi="仿宋" w:eastAsia="仿宋" w:cs="仿宋"/>
                <w:color w:val="auto"/>
                <w:spacing w:val="7"/>
                <w:position w:val="37"/>
                <w:sz w:val="23"/>
                <w:szCs w:val="23"/>
                <w:highlight w:val="none"/>
              </w:rPr>
              <w:t>学院负责</w:t>
            </w:r>
            <w:r>
              <w:rPr>
                <w:rFonts w:ascii="仿宋" w:hAnsi="仿宋" w:eastAsia="仿宋" w:cs="仿宋"/>
                <w:color w:val="auto"/>
                <w:spacing w:val="6"/>
                <w:position w:val="37"/>
                <w:sz w:val="23"/>
                <w:szCs w:val="23"/>
                <w:highlight w:val="none"/>
              </w:rPr>
              <w:t>人签字</w:t>
            </w:r>
          </w:p>
          <w:p>
            <w:pPr>
              <w:spacing w:before="1" w:line="217" w:lineRule="auto"/>
              <w:ind w:firstLine="4935"/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  <w:r>
              <w:rPr>
                <w:rFonts w:ascii="仿宋" w:hAnsi="仿宋" w:eastAsia="仿宋" w:cs="仿宋"/>
                <w:color w:val="auto"/>
                <w:sz w:val="22"/>
                <w:szCs w:val="22"/>
                <w:highlight w:val="none"/>
              </w:rPr>
              <w:t>年</w:t>
            </w:r>
          </w:p>
        </w:tc>
      </w:tr>
    </w:tbl>
    <w:p>
      <w:pPr>
        <w:spacing w:before="147" w:line="224" w:lineRule="auto"/>
        <w:ind w:firstLine="156"/>
        <w:rPr>
          <w:rFonts w:ascii="仿宋" w:hAnsi="仿宋" w:eastAsia="仿宋" w:cs="仿宋"/>
          <w:color w:val="auto"/>
          <w:sz w:val="23"/>
          <w:szCs w:val="23"/>
          <w:highlight w:val="none"/>
        </w:rPr>
      </w:pPr>
      <w:r>
        <w:rPr>
          <w:rFonts w:ascii="仿宋" w:hAnsi="仿宋" w:eastAsia="仿宋" w:cs="仿宋"/>
          <w:color w:val="auto"/>
          <w:spacing w:val="2"/>
          <w:sz w:val="23"/>
          <w:szCs w:val="23"/>
          <w:highlight w:val="none"/>
        </w:rPr>
        <w:t xml:space="preserve">备注：“双对应”指 </w:t>
      </w:r>
      <w:r>
        <w:rPr>
          <w:rFonts w:ascii="仿宋" w:hAnsi="仿宋" w:eastAsia="仿宋" w:cs="仿宋"/>
          <w:color w:val="auto"/>
          <w:spacing w:val="1"/>
          <w:sz w:val="23"/>
          <w:szCs w:val="23"/>
          <w:highlight w:val="none"/>
        </w:rPr>
        <w:t>“三习”实习学段与学科全部与培养目标对应</w:t>
      </w:r>
      <w:r>
        <w:rPr>
          <w:rFonts w:ascii="仿宋" w:hAnsi="仿宋" w:eastAsia="仿宋" w:cs="仿宋"/>
          <w:color w:val="auto"/>
          <w:spacing w:val="2"/>
          <w:sz w:val="23"/>
          <w:szCs w:val="23"/>
          <w:highlight w:val="none"/>
        </w:rPr>
        <w:t>。</w:t>
      </w:r>
    </w:p>
    <w:p>
      <w:pPr>
        <w:spacing w:line="480" w:lineRule="exact"/>
        <w:ind w:firstLine="600" w:firstLineChars="200"/>
        <w:rPr>
          <w:rStyle w:val="5"/>
          <w:rFonts w:hAnsi="黑体"/>
          <w:b w:val="0"/>
          <w:bCs w:val="0"/>
          <w:i w:val="0"/>
          <w:iCs w:val="0"/>
          <w:color w:val="auto"/>
          <w:sz w:val="30"/>
          <w:szCs w:val="30"/>
          <w:highlight w:val="none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1" w:line="185" w:lineRule="auto"/>
      <w:ind w:firstLine="8476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-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7</w:t>
    </w:r>
    <w:r>
      <w:rPr>
        <w:rFonts w:ascii="Times New Roman" w:hAnsi="Times New Roman" w:eastAsia="Times New Roman" w:cs="Times New Roman"/>
        <w:spacing w:val="-1"/>
        <w:sz w:val="28"/>
        <w:szCs w:val="28"/>
      </w:rPr>
      <w:t xml:space="preserve"> </w:t>
    </w:r>
    <w:r>
      <w:rPr>
        <w:rFonts w:ascii="Times New Roman" w:hAnsi="Times New Roman" w:eastAsia="Times New Roman" w:cs="Times New Roman"/>
        <w:sz w:val="28"/>
        <w:szCs w:val="28"/>
      </w:rPr>
      <w:t>-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87E17"/>
    <w:rsid w:val="74487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5">
    <w:name w:val="fontstyle01"/>
    <w:basedOn w:val="3"/>
    <w:qFormat/>
    <w:uiPriority w:val="0"/>
    <w:rPr>
      <w:rFonts w:hint="eastAsia" w:ascii="仿宋_GB2312" w:eastAsia="仿宋_GB2312"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2022-04-13T13:01:00Z</dcterms:created>
  <dc:creator>little monk</dc:creator>
  <cp:lastModifiedBy>little monk</cp:lastModifiedBy>
  <dcterms:modified xsi:type="dcterms:W3CDTF">2022-04-13T13:06:13Z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5103F26005C64B2590133478539BD1F5</vt:lpwstr>
  </property>
</Properties>
</file>